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Type the title here</w:t>
      </w:r>
    </w:p>
    <w:p>
      <w:pPr>
        <w:spacing w:after="120" w:line="240" w:lineRule="auto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Author A</w:t>
      </w:r>
      <w:r>
        <w:rPr>
          <w:rFonts w:ascii="Times New Roman" w:hAnsi="Times New Roman" w:eastAsia="宋体" w:cs="Times New Roman"/>
          <w:sz w:val="28"/>
          <w:szCs w:val="28"/>
          <w:vertAlign w:val="superscript"/>
        </w:rPr>
        <w:t>a</w:t>
      </w:r>
      <w:r>
        <w:rPr>
          <w:rFonts w:ascii="Times New Roman" w:hAnsi="Times New Roman" w:eastAsia="宋体" w:cs="Times New Roman"/>
          <w:sz w:val="28"/>
          <w:szCs w:val="28"/>
        </w:rPr>
        <w:t>, Author B</w:t>
      </w:r>
      <w:r>
        <w:rPr>
          <w:rFonts w:ascii="Times New Roman" w:hAnsi="Times New Roman" w:eastAsia="宋体" w:cs="Times New Roman"/>
          <w:sz w:val="28"/>
          <w:szCs w:val="28"/>
          <w:vertAlign w:val="superscript"/>
        </w:rPr>
        <w:t>b</w:t>
      </w:r>
      <w:r>
        <w:rPr>
          <w:rFonts w:ascii="Times New Roman" w:hAnsi="Times New Roman" w:eastAsia="宋体" w:cs="Times New Roman"/>
          <w:sz w:val="28"/>
          <w:szCs w:val="28"/>
        </w:rPr>
        <w:t>, …</w:t>
      </w:r>
    </w:p>
    <w:p>
      <w:pPr>
        <w:spacing w:after="0" w:line="276" w:lineRule="auto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i/>
          <w:sz w:val="21"/>
          <w:szCs w:val="21"/>
          <w:vertAlign w:val="superscript"/>
        </w:rPr>
        <w:t>a</w:t>
      </w:r>
      <w:r>
        <w:rPr>
          <w:rFonts w:ascii="Times New Roman" w:hAnsi="Times New Roman" w:eastAsia="宋体" w:cs="Times New Roman"/>
          <w:i/>
          <w:sz w:val="21"/>
          <w:szCs w:val="21"/>
        </w:rPr>
        <w:t xml:space="preserve"> Affiliation A, Address post code and country</w:t>
      </w:r>
    </w:p>
    <w:p>
      <w:pPr>
        <w:spacing w:after="0" w:line="276" w:lineRule="auto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i/>
          <w:sz w:val="21"/>
          <w:szCs w:val="21"/>
          <w:vertAlign w:val="superscript"/>
        </w:rPr>
        <w:t>b</w:t>
      </w:r>
      <w:r>
        <w:rPr>
          <w:rFonts w:ascii="Times New Roman" w:hAnsi="Times New Roman" w:eastAsia="宋体" w:cs="Times New Roman"/>
          <w:i/>
          <w:sz w:val="21"/>
          <w:szCs w:val="21"/>
        </w:rPr>
        <w:t xml:space="preserve"> Affiliation B, Address post code and country</w:t>
      </w:r>
    </w:p>
    <w:p>
      <w:pPr>
        <w:spacing w:after="0" w:line="240" w:lineRule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…</w:t>
      </w:r>
    </w:p>
    <w:p>
      <w:pPr>
        <w:spacing w:after="0" w:line="240" w:lineRule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</w:t>
      </w:r>
    </w:p>
    <w:p>
      <w:pPr>
        <w:spacing w:after="0" w:line="276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Abstract starts here. You may replace the essential element such as title, authors’ list, affiliations and key words directly. </w:t>
      </w:r>
    </w:p>
    <w:p>
      <w:pPr>
        <w:spacing w:after="0" w:line="276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The abstract can include text, figures and tables. In terms of the captions of tables and figures, please follow the examples:</w:t>
      </w:r>
    </w:p>
    <w:p>
      <w:pPr>
        <w:spacing w:after="120" w:line="264" w:lineRule="auto"/>
        <w:ind w:firstLine="397"/>
        <w:jc w:val="both"/>
      </w:pP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space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</w:p>
    <w:p>
      <w:pPr>
        <w:spacing w:after="120" w:line="264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drawing>
          <wp:inline distT="0" distB="0" distL="114300" distR="114300">
            <wp:extent cx="6280785" cy="1252855"/>
            <wp:effectExtent l="0" t="0" r="0" b="17145"/>
            <wp:docPr id="1" name="图片 1" descr="/Users/yihua/Downloads/1.jpe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yihua/Downloads/1.jpeg1"/>
                    <pic:cNvPicPr>
                      <a:picLocks noChangeAspect="1"/>
                    </pic:cNvPicPr>
                  </pic:nvPicPr>
                  <pic:blipFill>
                    <a:blip r:embed="rId6"/>
                    <a:srcRect r="-2459" b="18257"/>
                    <a:stretch>
                      <a:fillRect/>
                    </a:stretch>
                  </pic:blipFill>
                  <pic:spPr>
                    <a:xfrm>
                      <a:off x="0" y="0"/>
                      <a:ext cx="628078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 w:line="264" w:lineRule="auto"/>
        <w:ind w:firstLine="397"/>
        <w:jc w:val="center"/>
        <w:rPr>
          <w:rFonts w:hint="default"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/>
          <w:szCs w:val="24"/>
        </w:rPr>
        <w:t>Figure 1</w:t>
      </w:r>
      <w:r>
        <w:rPr>
          <w:rFonts w:ascii="Times New Roman" w:hAnsi="Times New Roman" w:eastAsia="宋体" w:cs="Times New Roman"/>
          <w:szCs w:val="24"/>
        </w:rPr>
        <w:t xml:space="preserve"> Welcome to ICB20</w:t>
      </w:r>
      <w:r>
        <w:rPr>
          <w:rFonts w:hint="default" w:ascii="Times New Roman" w:hAnsi="Times New Roman" w:eastAsia="宋体" w:cs="Times New Roman"/>
          <w:szCs w:val="24"/>
        </w:rPr>
        <w:t>23</w:t>
      </w:r>
      <w:bookmarkStart w:id="0" w:name="_GoBack"/>
      <w:bookmarkEnd w:id="0"/>
    </w:p>
    <w:p>
      <w:pPr>
        <w:spacing w:after="120" w:line="264" w:lineRule="auto"/>
        <w:ind w:firstLine="397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space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</w:p>
    <w:p>
      <w:pPr>
        <w:spacing w:after="120" w:line="264" w:lineRule="auto"/>
        <w:ind w:firstLine="397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Text…</w:t>
      </w:r>
    </w:p>
    <w:p>
      <w:pPr>
        <w:spacing w:after="120" w:line="264" w:lineRule="auto"/>
        <w:ind w:firstLine="397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space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</w:p>
    <w:p>
      <w:pPr>
        <w:spacing w:after="120" w:line="264" w:lineRule="auto"/>
        <w:ind w:firstLine="397"/>
        <w:jc w:val="center"/>
        <w:rPr>
          <w:rFonts w:hint="default"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/>
          <w:szCs w:val="24"/>
        </w:rPr>
        <w:t>Table 1</w:t>
      </w:r>
      <w:r>
        <w:rPr>
          <w:rFonts w:ascii="Times New Roman" w:hAnsi="Times New Roman" w:eastAsia="宋体" w:cs="Times New Roman"/>
          <w:szCs w:val="24"/>
        </w:rPr>
        <w:t xml:space="preserve"> Welcome to ICB20</w:t>
      </w:r>
      <w:r>
        <w:rPr>
          <w:rFonts w:hint="default" w:ascii="Times New Roman" w:hAnsi="Times New Roman" w:eastAsia="宋体" w:cs="Times New Roman"/>
          <w:szCs w:val="24"/>
        </w:rPr>
        <w:t>23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1"/>
        <w:gridCol w:w="2694"/>
      </w:tblGrid>
      <w:tr>
        <w:trPr>
          <w:jc w:val="center"/>
        </w:trPr>
        <w:tc>
          <w:tcPr>
            <w:tcW w:w="1980" w:type="dxa"/>
          </w:tcPr>
          <w:p>
            <w:pPr>
              <w:spacing w:after="120" w:line="264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after="120" w:line="264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after="120" w:line="264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rPr>
          <w:jc w:val="center"/>
        </w:trPr>
        <w:tc>
          <w:tcPr>
            <w:tcW w:w="1980" w:type="dxa"/>
          </w:tcPr>
          <w:p>
            <w:pPr>
              <w:spacing w:after="120" w:line="264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after="120" w:line="264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after="120" w:line="264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after="120" w:line="264" w:lineRule="auto"/>
        <w:ind w:firstLine="397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Text…</w:t>
      </w:r>
    </w:p>
    <w:p>
      <w:pPr>
        <w:spacing w:after="240" w:line="24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Key words: </w:t>
      </w:r>
      <w:r>
        <w:rPr>
          <w:rFonts w:ascii="Times New Roman" w:hAnsi="Times New Roman" w:eastAsia="宋体" w:cs="Times New Roman"/>
          <w:sz w:val="24"/>
          <w:szCs w:val="24"/>
        </w:rPr>
        <w:t>Biomanufacturing; bioenergy and biorefinery; biocatalysis</w:t>
      </w:r>
    </w:p>
    <w:p>
      <w:pPr>
        <w:spacing w:after="240" w:line="24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Email：</w:t>
      </w:r>
    </w:p>
    <w:p>
      <w:pPr>
        <w:spacing w:after="120" w:line="264" w:lineRule="auto"/>
        <w:ind w:firstLine="397"/>
        <w:rPr>
          <w:rFonts w:ascii="Times New Roman" w:hAnsi="Times New Roman" w:eastAsia="宋体" w:cs="Times New Roman"/>
          <w:szCs w:val="24"/>
        </w:rPr>
      </w:pPr>
    </w:p>
    <w:p>
      <w:pPr>
        <w:spacing w:after="120" w:line="264" w:lineRule="auto"/>
        <w:ind w:firstLine="397"/>
        <w:jc w:val="both"/>
        <w:rPr>
          <w:rFonts w:ascii="Times New Roman" w:hAnsi="Times New Roman" w:eastAsia="宋体" w:cs="Times New Roman"/>
          <w:color w:val="FF0000"/>
          <w:sz w:val="24"/>
          <w:szCs w:val="24"/>
        </w:rPr>
      </w:pP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Pay attention: please </w:t>
      </w:r>
      <w:r>
        <w:rPr>
          <w:rFonts w:ascii="Times New Roman" w:hAnsi="Times New Roman" w:eastAsia="宋体" w:cs="Times New Roman"/>
          <w:b/>
          <w:color w:val="FF0000"/>
          <w:sz w:val="24"/>
          <w:szCs w:val="24"/>
        </w:rPr>
        <w:t>note the size of the font and other formats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 and </w:t>
      </w:r>
      <w:r>
        <w:rPr>
          <w:rFonts w:ascii="Times New Roman" w:hAnsi="Times New Roman" w:eastAsia="宋体" w:cs="Times New Roman"/>
          <w:b/>
          <w:color w:val="FF0000"/>
          <w:sz w:val="24"/>
          <w:szCs w:val="24"/>
        </w:rPr>
        <w:t>limit your abstract within ONE page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. Thank you!</w:t>
      </w:r>
    </w:p>
    <w:p>
      <w:pPr>
        <w:rPr>
          <w:rFonts w:ascii="Times New Roman" w:hAnsi="Times New Roman" w:eastAsia="宋体" w:cs="Times New Roman"/>
        </w:rPr>
      </w:pPr>
    </w:p>
    <w:sectPr>
      <w:pgSz w:w="12240" w:h="15840"/>
      <w:pgMar w:top="1440" w:right="1304" w:bottom="1440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1B"/>
    <w:rsid w:val="00007032"/>
    <w:rsid w:val="000C4231"/>
    <w:rsid w:val="000C6E81"/>
    <w:rsid w:val="001172C4"/>
    <w:rsid w:val="00204986"/>
    <w:rsid w:val="002D229B"/>
    <w:rsid w:val="003309BD"/>
    <w:rsid w:val="0039251B"/>
    <w:rsid w:val="003A5E98"/>
    <w:rsid w:val="003D2E2C"/>
    <w:rsid w:val="0041175F"/>
    <w:rsid w:val="0048303A"/>
    <w:rsid w:val="00587525"/>
    <w:rsid w:val="005B3213"/>
    <w:rsid w:val="00707E4F"/>
    <w:rsid w:val="0080289E"/>
    <w:rsid w:val="0081352D"/>
    <w:rsid w:val="00824A1E"/>
    <w:rsid w:val="00A202BA"/>
    <w:rsid w:val="00A45105"/>
    <w:rsid w:val="00A73471"/>
    <w:rsid w:val="00AC6648"/>
    <w:rsid w:val="00B563A3"/>
    <w:rsid w:val="00BC3D95"/>
    <w:rsid w:val="00C46C68"/>
    <w:rsid w:val="00C7068C"/>
    <w:rsid w:val="00D04D49"/>
    <w:rsid w:val="00E52C5B"/>
    <w:rsid w:val="00E75DDF"/>
    <w:rsid w:val="00EB5764"/>
    <w:rsid w:val="00FC10A1"/>
    <w:rsid w:val="59393AFD"/>
    <w:rsid w:val="F7FFE71F"/>
    <w:rsid w:val="FBB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631</Characters>
  <Lines>5</Lines>
  <Paragraphs>1</Paragraphs>
  <TotalTime>3</TotalTime>
  <ScaleCrop>false</ScaleCrop>
  <LinksUpToDate>false</LinksUpToDate>
  <CharactersWithSpaces>740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2019-05-09T16:36:00Z</dcterms:created>
  <dc:creator>pc</dc:creator>
  <cp:lastModifiedBy>ZYHUA</cp:lastModifiedBy>
  <dcterms:modified xsi:type="dcterms:W3CDTF">2023-05-09T09:40:29Z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42889420BB9C812C99945964C28D0B31</vt:lpwstr>
  </property>
</Properties>
</file>